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晋级初赛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名单及比赛时间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安排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75"/>
        <w:gridCol w:w="1080"/>
        <w:gridCol w:w="4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校园歌手大赛4月14日参赛名单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黄玲巧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雷英俊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刘旺旺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索南文毛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张函菁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黎越延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邹玉同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黄茹鲜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陶阅兵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向发蓉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祝尉钦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李谷纳娜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廖柏安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齐宇荣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邱瑜琦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4" w:hRule="atLeast"/>
        </w:trPr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Soul-ciety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（刘旺旺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陈号闻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重庆师范大学</w:t>
            </w:r>
          </w:p>
        </w:tc>
      </w:tr>
    </w:tbl>
    <w:p>
      <w:pPr>
        <w:rPr>
          <w:rFonts w:hint="eastAsia" w:ascii="方正仿宋_GBK" w:eastAsia="方正仿宋_GBK"/>
          <w:sz w:val="32"/>
          <w:szCs w:val="32"/>
          <w:lang w:eastAsia="zh-CN"/>
        </w:rPr>
      </w:pPr>
    </w:p>
    <w:tbl>
      <w:tblPr>
        <w:tblStyle w:val="3"/>
        <w:tblW w:w="84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3195"/>
        <w:gridCol w:w="1080"/>
        <w:gridCol w:w="3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4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校园歌手大赛4月15日参赛名单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成子君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林雨琦、王佳璇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宁文正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任倩玉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月半组合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邓绪枫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胡雄风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唐志威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杨森元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傅作玲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康曦丹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HASNA FAIRUZA（林娜，印尼籍）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朱祚岑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李铸铭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钱欣怡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冉黎黎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胡钦浩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</w:t>
      </w:r>
    </w:p>
    <w:p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A6B94"/>
    <w:rsid w:val="003A3BB8"/>
    <w:rsid w:val="005059C3"/>
    <w:rsid w:val="006C1F67"/>
    <w:rsid w:val="007B740B"/>
    <w:rsid w:val="00AF2898"/>
    <w:rsid w:val="00B54523"/>
    <w:rsid w:val="00E23B7A"/>
    <w:rsid w:val="0F5A6B94"/>
    <w:rsid w:val="1DE1726D"/>
    <w:rsid w:val="1F6F220E"/>
    <w:rsid w:val="23B74265"/>
    <w:rsid w:val="30130605"/>
    <w:rsid w:val="50360A6A"/>
    <w:rsid w:val="5C884EC7"/>
    <w:rsid w:val="6100276F"/>
    <w:rsid w:val="6EB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</Words>
  <Characters>145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2018-03-29T07:14:00Z</dcterms:created>
  <dc:creator>小小小螃蟹</dc:creator>
  <cp:lastModifiedBy>幽忧子1422239186</cp:lastModifiedBy>
  <dcterms:modified xsi:type="dcterms:W3CDTF">2018-04-08T03:04:11Z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