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  <w:lang w:val="en-US" w:eastAsia="zh-CN"/>
        </w:rPr>
        <w:t>1：</w:t>
      </w:r>
    </w:p>
    <w:p>
      <w:pPr>
        <w:jc w:val="center"/>
        <w:rPr>
          <w:rFonts w:hint="default" w:ascii="Times New Roman" w:hAnsi="Times New Roman" w:eastAsia="方正小标宋_GBK" w:cs="Times New Roman"/>
          <w:bCs/>
          <w:spacing w:val="20"/>
          <w:sz w:val="36"/>
        </w:rPr>
      </w:pPr>
      <w:r>
        <w:rPr>
          <w:rFonts w:hint="default" w:ascii="Times New Roman" w:hAnsi="Times New Roman" w:eastAsia="方正小标宋_GBK" w:cs="Times New Roman"/>
          <w:bCs/>
          <w:spacing w:val="20"/>
          <w:sz w:val="36"/>
        </w:rPr>
        <w:t>授 权 书</w:t>
      </w:r>
    </w:p>
    <w:p>
      <w:pPr>
        <w:jc w:val="center"/>
        <w:rPr>
          <w:rFonts w:hint="default" w:ascii="Times New Roman" w:hAnsi="Times New Roman" w:eastAsia="仿宋_GB2312" w:cs="Times New Roman"/>
          <w:b/>
          <w:bCs/>
          <w:spacing w:val="20"/>
          <w:sz w:val="36"/>
        </w:rPr>
      </w:pPr>
    </w:p>
    <w:p>
      <w:pPr>
        <w:spacing w:line="44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本授权书声明：我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（姓名）系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（投标报价单位名称）的法定代表人，现授权我单位的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（姓名）为我公司代理人，以本公司的名义参加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           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（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项目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名称）的投标报价活动。代理人在开标、评标、合同谈判过程中所签署的一切文件和处理与之有关的一切事务，我均予以承认。</w:t>
      </w: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 xml:space="preserve">代理人：          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性别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 xml:space="preserve">         年龄：</w:t>
      </w: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单位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 xml:space="preserve">部门：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职务：</w:t>
      </w:r>
    </w:p>
    <w:p>
      <w:pPr>
        <w:spacing w:line="440" w:lineRule="exact"/>
        <w:ind w:firstLine="640" w:firstLineChars="200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</w:p>
    <w:p>
      <w:pPr>
        <w:spacing w:line="440" w:lineRule="exact"/>
        <w:ind w:firstLine="640" w:firstLineChars="200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投标单位：（盖章）</w:t>
      </w: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法定代表人：（签字或盖章）</w:t>
      </w: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</w:p>
    <w:tbl>
      <w:tblPr>
        <w:tblStyle w:val="2"/>
        <w:tblpPr w:leftFromText="180" w:rightFromText="180" w:vertAnchor="text" w:horzAnchor="margin" w:tblpY="1007"/>
        <w:tblW w:w="3960" w:type="dxa"/>
        <w:tblInd w:w="0" w:type="dxa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</w:tblGrid>
      <w:tr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3960" w:type="dxa"/>
            <w:tcBorders>
              <w:top w:val="dotDotDash" w:color="auto" w:sz="4" w:space="0"/>
              <w:left w:val="dotDotDash" w:color="auto" w:sz="4" w:space="0"/>
              <w:bottom w:val="dotDotDash" w:color="auto" w:sz="4" w:space="0"/>
              <w:right w:val="dotDotDash" w:color="auto" w:sz="4" w:space="0"/>
            </w:tcBorders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授权代理人身份证复印件</w:t>
            </w: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</w:tc>
      </w:tr>
    </w:tbl>
    <w:p>
      <w:pPr>
        <w:spacing w:line="440" w:lineRule="exact"/>
        <w:jc w:val="center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日期：    年   月   日</w:t>
      </w:r>
    </w:p>
    <w:tbl>
      <w:tblPr>
        <w:tblStyle w:val="2"/>
        <w:tblpPr w:leftFromText="180" w:rightFromText="180" w:vertAnchor="text" w:horzAnchor="margin" w:tblpXSpec="right" w:tblpY="366"/>
        <w:tblW w:w="3960" w:type="dxa"/>
        <w:tblInd w:w="0" w:type="dxa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</w:tblGrid>
      <w:tr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3960" w:type="dxa"/>
            <w:tcBorders>
              <w:top w:val="dotDotDash" w:color="auto" w:sz="4" w:space="0"/>
              <w:left w:val="dotDotDash" w:color="auto" w:sz="4" w:space="0"/>
              <w:bottom w:val="dotDotDash" w:color="auto" w:sz="4" w:space="0"/>
              <w:right w:val="dotDotDash" w:color="auto" w:sz="4" w:space="0"/>
            </w:tcBorders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法定代表人身份证复印件</w:t>
            </w:r>
          </w:p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  <w:snapToGrid w:val="0"/>
          <w:color w:val="000000"/>
          <w:kern w:val="0"/>
          <w:szCs w:val="21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</w:pPr>
      <w:bookmarkStart w:id="0" w:name="_Toc224103495"/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spacing w:val="20"/>
          <w:sz w:val="36"/>
        </w:rPr>
        <w:t>报 价 函</w:t>
      </w:r>
      <w:bookmarkEnd w:id="0"/>
    </w:p>
    <w:p>
      <w:pPr>
        <w:keepNext w:val="0"/>
        <w:keepLines w:val="0"/>
        <w:pageBreakBefore w:val="0"/>
        <w:widowControl w:val="0"/>
        <w:tabs>
          <w:tab w:val="left" w:pos="26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20" w:right="-2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snapToGrid w:val="0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（业主单位名称）：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" w:line="500" w:lineRule="exact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1.我公司已仔细阅读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重庆园博园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电瓶车运营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项目招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eastAsia="zh-CN"/>
        </w:rPr>
        <w:t>租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公告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的全部内容，并充分了解了相关全部内容，愿意按照以下综合单价报价承担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重庆园博园电瓶车运营和主入口、桂林园2个售货亭租赁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none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。</w:t>
      </w:r>
    </w:p>
    <w:tbl>
      <w:tblPr>
        <w:tblStyle w:val="2"/>
        <w:tblW w:w="9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340"/>
        <w:gridCol w:w="2704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最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低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限价（元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/年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下浮比例（%）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年租金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报价（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万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元）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420000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大写人民币：</w:t>
            </w:r>
          </w:p>
        </w:tc>
        <w:tc>
          <w:tcPr>
            <w:tcW w:w="50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填写报价金额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right="-20"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2．我方承诺在规定有效期内不修改、撤销报价。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right="-20"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3．如我方获得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重庆园博园电瓶车运营和主入口、桂林园2个售货亭租赁项目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right="-20"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（1）我方承诺在规定时间内与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eastAsia="zh-CN"/>
        </w:rPr>
        <w:t>贵</w:t>
      </w:r>
      <w:bookmarkStart w:id="1" w:name="_GoBack"/>
      <w:bookmarkEnd w:id="1"/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方签订合同，并在规定的期限内向贵方缴纳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eastAsia="zh-CN"/>
        </w:rPr>
        <w:t>场地租赁费用及合同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履约保证金。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right="-20"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（2）我方承诺在签订合同后，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8"/>
          <w:szCs w:val="28"/>
        </w:rPr>
        <w:t>按照合同要求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8"/>
          <w:szCs w:val="28"/>
          <w:lang w:eastAsia="zh-CN"/>
        </w:rPr>
        <w:t>进行生产经营活动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right="-20"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我方承诺在经营过程中服从管理处的统一管理。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right="-9"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4．我方在此声明，所递交的投标文件及有关资料内容完整、真实和准确。</w:t>
      </w:r>
    </w:p>
    <w:p>
      <w:pPr>
        <w:keepNext w:val="0"/>
        <w:keepLines w:val="0"/>
        <w:pageBreakBefore w:val="0"/>
        <w:widowControl w:val="0"/>
        <w:tabs>
          <w:tab w:val="left" w:pos="7140"/>
          <w:tab w:val="left" w:pos="7560"/>
          <w:tab w:val="left" w:pos="83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right="21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投  标  人：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 xml:space="preserve">（盖单位公章） </w:t>
      </w:r>
    </w:p>
    <w:p>
      <w:pPr>
        <w:keepNext w:val="0"/>
        <w:keepLines w:val="0"/>
        <w:pageBreakBefore w:val="0"/>
        <w:widowControl w:val="0"/>
        <w:tabs>
          <w:tab w:val="left" w:pos="7140"/>
          <w:tab w:val="left" w:pos="7560"/>
          <w:tab w:val="left" w:pos="83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right="21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法定代表人或其委托代理人：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ab/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 xml:space="preserve">（签字） </w:t>
      </w:r>
    </w:p>
    <w:p>
      <w:pPr>
        <w:keepNext w:val="0"/>
        <w:keepLines w:val="0"/>
        <w:pageBreakBefore w:val="0"/>
        <w:widowControl w:val="0"/>
        <w:tabs>
          <w:tab w:val="left" w:pos="7035"/>
          <w:tab w:val="left" w:pos="7560"/>
          <w:tab w:val="left" w:pos="83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right="21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地址：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83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right="-2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电话：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　　　　　　　　　　　　　　　　　　　　</w:t>
      </w:r>
    </w:p>
    <w:p>
      <w:pPr>
        <w:keepNext w:val="0"/>
        <w:keepLines w:val="0"/>
        <w:pageBreakBefore w:val="0"/>
        <w:widowControl w:val="0"/>
        <w:tabs>
          <w:tab w:val="left" w:pos="83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right="-2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传真：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　　　　　　　　　　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righ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 xml:space="preserve">日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63512"/>
    <w:rsid w:val="061B6479"/>
    <w:rsid w:val="1B42775E"/>
    <w:rsid w:val="22375E6B"/>
    <w:rsid w:val="387C1C91"/>
    <w:rsid w:val="4BB41B60"/>
    <w:rsid w:val="52763512"/>
    <w:rsid w:val="5BD321EE"/>
    <w:rsid w:val="61980F2A"/>
    <w:rsid w:val="66B662B7"/>
    <w:rsid w:val="6AD72CE5"/>
    <w:rsid w:val="6DBA50D4"/>
    <w:rsid w:val="743E32F2"/>
    <w:rsid w:val="767844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2017-06-08T06:52:00Z</dcterms:created>
  <dc:creator>Administrator</dc:creator>
  <cp:lastModifiedBy>加糖的水1406084933</cp:lastModifiedBy>
  <cp:lastPrinted>2020-10-14T06:20:19Z</cp:lastPrinted>
  <dcterms:modified xsi:type="dcterms:W3CDTF">2020-10-14T06:21:25Z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