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28"/>
          <w:szCs w:val="28"/>
        </w:rPr>
        <w:t>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重庆园博园“共享童车”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2"/>
        <w:gridCol w:w="1879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18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（%）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jMjA5Yzk2MGFmOWVlNTA5MTc1OGFiMzQwMzAifQ=="/>
  </w:docVars>
  <w:rsids>
    <w:rsidRoot w:val="52763512"/>
    <w:rsid w:val="01CF2CFE"/>
    <w:rsid w:val="0511029F"/>
    <w:rsid w:val="057304CD"/>
    <w:rsid w:val="0A434622"/>
    <w:rsid w:val="0CA1018E"/>
    <w:rsid w:val="0FEB5787"/>
    <w:rsid w:val="152200A8"/>
    <w:rsid w:val="1B42775E"/>
    <w:rsid w:val="1F261C5B"/>
    <w:rsid w:val="20782C48"/>
    <w:rsid w:val="21C63491"/>
    <w:rsid w:val="22375E6B"/>
    <w:rsid w:val="231E5642"/>
    <w:rsid w:val="242B7DE5"/>
    <w:rsid w:val="254220BA"/>
    <w:rsid w:val="299A7DDD"/>
    <w:rsid w:val="2FA871DD"/>
    <w:rsid w:val="3614550B"/>
    <w:rsid w:val="364E2F02"/>
    <w:rsid w:val="3FD01C61"/>
    <w:rsid w:val="42AA7F79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CB66867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739</Characters>
  <Lines>0</Lines>
  <Paragraphs>0</Paragraphs>
  <TotalTime>4</TotalTime>
  <ScaleCrop>false</ScaleCrop>
  <LinksUpToDate>false</LinksUpToDate>
  <CharactersWithSpaces>1037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YBY</cp:lastModifiedBy>
  <cp:lastPrinted>2023-08-17T01:28:00Z</cp:lastPrinted>
  <dcterms:modified xsi:type="dcterms:W3CDTF">2024-03-29T03:08:58Z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SaveFontToCloudKey">
    <vt:lpwstr>18975992_cloud</vt:lpwstr>
  </property>
  <property fmtid="{D5CDD505-2E9C-101B-9397-08002B2CF9AE}" pid="4" name="ICV">
    <vt:lpwstr>E4CCA0BA230A46D1B0E275E918ED1B1B</vt:lpwstr>
  </property>
</Properties>
</file>