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重庆园博园“共享童车”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2"/>
        <w:gridCol w:w="1879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18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比例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（%）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55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82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重庆园博园“共享童车”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jc w:val="both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ZjdjMjA5Yzk2MGFmOWVlNTA5MTc1OGFiMzQwMzAifQ=="/>
  </w:docVars>
  <w:rsids>
    <w:rsidRoot w:val="52763512"/>
    <w:rsid w:val="01CF2CFE"/>
    <w:rsid w:val="0511029F"/>
    <w:rsid w:val="057304CD"/>
    <w:rsid w:val="0A434622"/>
    <w:rsid w:val="0CA1018E"/>
    <w:rsid w:val="0FEB5787"/>
    <w:rsid w:val="152200A8"/>
    <w:rsid w:val="1B42775E"/>
    <w:rsid w:val="1F261C5B"/>
    <w:rsid w:val="20782C48"/>
    <w:rsid w:val="21C63491"/>
    <w:rsid w:val="22375E6B"/>
    <w:rsid w:val="231E5642"/>
    <w:rsid w:val="242B7DE5"/>
    <w:rsid w:val="254220BA"/>
    <w:rsid w:val="299A7DDD"/>
    <w:rsid w:val="2FA871DD"/>
    <w:rsid w:val="3614550B"/>
    <w:rsid w:val="364E2F02"/>
    <w:rsid w:val="37CA2323"/>
    <w:rsid w:val="3FD01C61"/>
    <w:rsid w:val="42AA7F79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733</Words>
  <Characters>739</Characters>
  <Lines>0</Lines>
  <Paragraphs>0</Paragraphs>
  <TotalTime>3</TotalTime>
  <ScaleCrop>false</ScaleCrop>
  <LinksUpToDate>false</LinksUpToDate>
  <CharactersWithSpaces>1037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YBY</cp:lastModifiedBy>
  <cp:lastPrinted>2023-08-17T01:28:00Z</cp:lastPrinted>
  <dcterms:modified xsi:type="dcterms:W3CDTF">2024-03-20T06:55:59Z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SaveFontToCloudKey">
    <vt:lpwstr>18975992_cloud</vt:lpwstr>
  </property>
  <property fmtid="{D5CDD505-2E9C-101B-9397-08002B2CF9AE}" pid="4" name="ICV">
    <vt:lpwstr>CC4FDDC9E52B494E98786F9A96CA453C</vt:lpwstr>
  </property>
</Properties>
</file>