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bookmarkStart w:id="0" w:name="_Toc224103495"/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>2023春节期间舞龙舞狮表演项目招标公告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的全部内容，并充分了解了相关全部内容，愿意按照以下综合单价报价承担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此项目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40"/>
        <w:gridCol w:w="270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单场</w:t>
            </w:r>
            <w:bookmarkStart w:id="1" w:name="_GoBack"/>
            <w:bookmarkEnd w:id="1"/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限价（元）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下浮比例（%）</w:t>
            </w: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default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10000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08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504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MingLiU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3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．如我方获得2023春节期间舞龙舞狮表演项目：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1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）我方承诺在规定时间内与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方签订合同，并在规定的期限内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lang w:eastAsia="zh-CN"/>
        </w:rPr>
        <w:t>按合同要求履行我方义务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2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）我方承诺在签订合同后，</w:t>
      </w:r>
      <w:r>
        <w:rPr>
          <w:rFonts w:hint="eastAsia" w:ascii="方正仿宋_GBK" w:hAnsi="宋体" w:eastAsia="方正仿宋_GBK" w:cs="MingLiU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eastAsia" w:ascii="方正仿宋_GBK" w:hAnsi="宋体" w:eastAsia="方正仿宋_GBK" w:cs="MingLiU"/>
          <w:snapToGrid w:val="0"/>
          <w:color w:val="auto"/>
          <w:kern w:val="0"/>
          <w:sz w:val="28"/>
          <w:szCs w:val="28"/>
          <w:lang w:eastAsia="zh-CN"/>
        </w:rPr>
        <w:t>进行</w:t>
      </w:r>
      <w:r>
        <w:rPr>
          <w:rFonts w:hint="eastAsia" w:ascii="方正仿宋_GBK" w:hAnsi="宋体" w:eastAsia="方正仿宋_GBK" w:cs="MingLiU"/>
          <w:snapToGrid w:val="0"/>
          <w:color w:val="auto"/>
          <w:kern w:val="0"/>
          <w:sz w:val="28"/>
          <w:szCs w:val="28"/>
          <w:lang w:val="en-US" w:eastAsia="zh-CN"/>
        </w:rPr>
        <w:t>表演</w:t>
      </w:r>
      <w:r>
        <w:rPr>
          <w:rFonts w:hint="eastAsia" w:ascii="方正仿宋_GBK" w:hAnsi="宋体" w:eastAsia="方正仿宋_GBK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9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>4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投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标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人：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（盖单位公章）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（签字）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autoSpaceDE w:val="0"/>
        <w:autoSpaceDN w:val="0"/>
        <w:adjustRightInd w:val="0"/>
        <w:jc w:val="left"/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宋体" w:eastAsia="方正仿宋_GBK" w:cs="MingLiU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MingLiU"/>
          <w:snapToGrid w:val="0"/>
          <w:color w:val="000000"/>
          <w:kern w:val="0"/>
          <w:sz w:val="28"/>
          <w:szCs w:val="28"/>
        </w:rPr>
        <w:t xml:space="preserve">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mY4ZDU4ZGI0MDY0OWUwYjgwMGQxZmRjYTY4MjYifQ=="/>
  </w:docVars>
  <w:rsids>
    <w:rsidRoot w:val="52763512"/>
    <w:rsid w:val="020979C9"/>
    <w:rsid w:val="03D73AEB"/>
    <w:rsid w:val="1B42775E"/>
    <w:rsid w:val="3F0965E0"/>
    <w:rsid w:val="4BB41B60"/>
    <w:rsid w:val="52763512"/>
    <w:rsid w:val="736F75FD"/>
    <w:rsid w:val="7FD23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306</Characters>
  <Lines>0</Lines>
  <Paragraphs>0</Paragraphs>
  <TotalTime>0</TotalTime>
  <ScaleCrop>false</ScaleCrop>
  <LinksUpToDate>false</LinksUpToDate>
  <CharactersWithSpaces>434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LeeXY</cp:lastModifiedBy>
  <dcterms:modified xsi:type="dcterms:W3CDTF">2022-12-29T08:37:21Z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D793714BB6E64CF2A206B2EF720C2338</vt:lpwstr>
  </property>
</Properties>
</file>