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无锡园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无锡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7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元/年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年租金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35000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无锡园租赁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0511029F"/>
    <w:rsid w:val="0A434622"/>
    <w:rsid w:val="14D932C6"/>
    <w:rsid w:val="152200A8"/>
    <w:rsid w:val="1B42775E"/>
    <w:rsid w:val="1F261C5B"/>
    <w:rsid w:val="22375E6B"/>
    <w:rsid w:val="3614550B"/>
    <w:rsid w:val="364E2F02"/>
    <w:rsid w:val="3FD01C61"/>
    <w:rsid w:val="482C394F"/>
    <w:rsid w:val="48FB43B4"/>
    <w:rsid w:val="4AE62476"/>
    <w:rsid w:val="4BB41B60"/>
    <w:rsid w:val="4C52670E"/>
    <w:rsid w:val="4DBC5F9F"/>
    <w:rsid w:val="52763512"/>
    <w:rsid w:val="5BD321EE"/>
    <w:rsid w:val="61980F2A"/>
    <w:rsid w:val="67834AE1"/>
    <w:rsid w:val="713D59C5"/>
    <w:rsid w:val="7D992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2022-01-25T03:14:59Z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</Properties>
</file>